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EE" w:rsidRPr="008D32FF" w:rsidRDefault="00E45FEE" w:rsidP="00CF6AEE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767432" w:rsidRDefault="00767432" w:rsidP="00767432">
      <w:pPr>
        <w:jc w:val="center"/>
        <w:rPr>
          <w:b/>
          <w:szCs w:val="24"/>
        </w:rPr>
      </w:pPr>
      <w:r w:rsidRPr="000B06D5">
        <w:rPr>
          <w:b/>
          <w:szCs w:val="24"/>
        </w:rPr>
        <w:t xml:space="preserve">совместного заседания постоянной комиссии по финансовым, экономическим, </w:t>
      </w:r>
      <w:r w:rsidRPr="000B06D5">
        <w:rPr>
          <w:rFonts w:eastAsia="Calibri"/>
          <w:b/>
          <w:szCs w:val="24"/>
        </w:rPr>
        <w:t>земельным, имущественным и сельскохозяйственным вопросам</w:t>
      </w:r>
      <w:r>
        <w:rPr>
          <w:rFonts w:eastAsia="Calibri"/>
          <w:b/>
          <w:szCs w:val="24"/>
        </w:rPr>
        <w:t>,</w:t>
      </w:r>
      <w:r w:rsidRPr="000B06D5">
        <w:rPr>
          <w:rFonts w:eastAsia="Calibri"/>
          <w:b/>
          <w:szCs w:val="24"/>
        </w:rPr>
        <w:t xml:space="preserve"> постоянной комиссии </w:t>
      </w:r>
      <w:r w:rsidRPr="00C82A94">
        <w:rPr>
          <w:b/>
          <w:szCs w:val="24"/>
        </w:rPr>
        <w:t xml:space="preserve">по нормотворчеству, образованию, культуре, здравоохранению, молодежной политике и </w:t>
      </w:r>
      <w:r>
        <w:rPr>
          <w:b/>
          <w:szCs w:val="24"/>
        </w:rPr>
        <w:t xml:space="preserve">спорту и </w:t>
      </w:r>
      <w:r w:rsidRPr="001D1F70">
        <w:rPr>
          <w:rFonts w:eastAsia="Calibri"/>
          <w:b/>
          <w:szCs w:val="24"/>
        </w:rPr>
        <w:t xml:space="preserve">постоянной комиссии по </w:t>
      </w:r>
      <w:r w:rsidRPr="001D1F70">
        <w:rPr>
          <w:b/>
          <w:szCs w:val="24"/>
        </w:rPr>
        <w:t>жилищно-коммунальному хозяйству, строительству, дорожной деятельности, транспорту и связи</w:t>
      </w:r>
    </w:p>
    <w:p w:rsidR="00767432" w:rsidRDefault="00767432" w:rsidP="00A80DF1">
      <w:pPr>
        <w:rPr>
          <w:b/>
          <w:szCs w:val="24"/>
        </w:rPr>
      </w:pPr>
    </w:p>
    <w:p w:rsidR="00C801CF" w:rsidRPr="0097077A" w:rsidRDefault="006C529A" w:rsidP="00A80DF1">
      <w:pPr>
        <w:rPr>
          <w:b/>
          <w:szCs w:val="24"/>
        </w:rPr>
      </w:pPr>
      <w:r>
        <w:rPr>
          <w:b/>
          <w:szCs w:val="24"/>
        </w:rPr>
        <w:t>1</w:t>
      </w:r>
      <w:r w:rsidR="002C0C18">
        <w:rPr>
          <w:b/>
          <w:szCs w:val="24"/>
        </w:rPr>
        <w:t>7 ноября</w:t>
      </w:r>
      <w:r w:rsidR="00C801CF" w:rsidRPr="00AD08F3">
        <w:rPr>
          <w:b/>
          <w:szCs w:val="24"/>
        </w:rPr>
        <w:t xml:space="preserve"> 202</w:t>
      </w:r>
      <w:r w:rsidR="00431D4D" w:rsidRPr="00AD08F3">
        <w:rPr>
          <w:b/>
          <w:szCs w:val="24"/>
        </w:rPr>
        <w:t>2</w:t>
      </w:r>
      <w:r w:rsidR="0097077A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года</w:t>
      </w:r>
      <w:r w:rsidR="00A80DF1" w:rsidRPr="00AD08F3">
        <w:rPr>
          <w:b/>
          <w:szCs w:val="24"/>
        </w:rPr>
        <w:tab/>
      </w:r>
      <w:r w:rsidR="00A80DF1" w:rsidRPr="00AD08F3">
        <w:rPr>
          <w:b/>
          <w:szCs w:val="24"/>
        </w:rPr>
        <w:tab/>
      </w:r>
      <w:r w:rsidR="00B100DF" w:rsidRPr="00AD08F3">
        <w:rPr>
          <w:b/>
          <w:szCs w:val="24"/>
        </w:rPr>
        <w:tab/>
      </w:r>
      <w:r w:rsidR="00C801CF" w:rsidRPr="00AD08F3">
        <w:rPr>
          <w:b/>
          <w:szCs w:val="24"/>
        </w:rPr>
        <w:t xml:space="preserve">             </w:t>
      </w:r>
      <w:r w:rsidR="005824C5" w:rsidRPr="00AD08F3">
        <w:rPr>
          <w:b/>
          <w:szCs w:val="24"/>
        </w:rPr>
        <w:t xml:space="preserve"> </w:t>
      </w:r>
      <w:r w:rsidR="00836AD1" w:rsidRPr="00AD08F3">
        <w:rPr>
          <w:b/>
          <w:szCs w:val="24"/>
        </w:rPr>
        <w:t xml:space="preserve">   </w:t>
      </w:r>
      <w:r w:rsidR="00A80DF1" w:rsidRPr="00AD08F3">
        <w:rPr>
          <w:b/>
          <w:szCs w:val="24"/>
        </w:rPr>
        <w:t xml:space="preserve">    </w:t>
      </w:r>
      <w:r w:rsidR="002752C3" w:rsidRPr="00AD08F3">
        <w:rPr>
          <w:b/>
          <w:szCs w:val="24"/>
        </w:rPr>
        <w:t xml:space="preserve">        </w:t>
      </w:r>
      <w:r w:rsidR="00B502BC" w:rsidRPr="00AD08F3">
        <w:rPr>
          <w:b/>
          <w:szCs w:val="24"/>
        </w:rPr>
        <w:t xml:space="preserve">              </w:t>
      </w:r>
      <w:r w:rsidR="002752C3" w:rsidRPr="00AD08F3">
        <w:rPr>
          <w:b/>
          <w:szCs w:val="24"/>
        </w:rPr>
        <w:t xml:space="preserve">     </w:t>
      </w:r>
      <w:r w:rsidR="00C801CF" w:rsidRPr="00AD08F3">
        <w:rPr>
          <w:b/>
          <w:szCs w:val="24"/>
        </w:rPr>
        <w:t xml:space="preserve"> </w:t>
      </w:r>
      <w:r w:rsidR="00044542" w:rsidRPr="00AD08F3">
        <w:rPr>
          <w:b/>
          <w:szCs w:val="24"/>
        </w:rPr>
        <w:t xml:space="preserve">                </w:t>
      </w:r>
      <w:r w:rsidR="00251F2C" w:rsidRPr="00AD08F3">
        <w:rPr>
          <w:b/>
          <w:szCs w:val="24"/>
        </w:rPr>
        <w:t xml:space="preserve">  </w:t>
      </w:r>
      <w:r w:rsidR="002C0C18">
        <w:rPr>
          <w:b/>
          <w:szCs w:val="24"/>
        </w:rPr>
        <w:t>10.00</w:t>
      </w:r>
      <w:r w:rsidR="00044542" w:rsidRPr="00DB313B">
        <w:rPr>
          <w:b/>
          <w:szCs w:val="24"/>
        </w:rPr>
        <w:t xml:space="preserve"> </w:t>
      </w:r>
      <w:r w:rsidR="00A80DF1" w:rsidRPr="00DB313B">
        <w:rPr>
          <w:b/>
          <w:szCs w:val="24"/>
        </w:rPr>
        <w:t>час.</w:t>
      </w:r>
    </w:p>
    <w:p w:rsidR="00560465" w:rsidRDefault="00560465"/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675"/>
        <w:gridCol w:w="9215"/>
      </w:tblGrid>
      <w:tr w:rsidR="0059252B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0B7F6E" w:rsidRDefault="0059252B" w:rsidP="004D16EB">
            <w:pPr>
              <w:jc w:val="center"/>
              <w:rPr>
                <w:szCs w:val="22"/>
                <w:lang w:eastAsia="en-US"/>
              </w:rPr>
            </w:pPr>
            <w:r w:rsidRPr="000B7F6E">
              <w:rPr>
                <w:szCs w:val="22"/>
                <w:lang w:eastAsia="en-US"/>
              </w:rPr>
              <w:t xml:space="preserve">№ </w:t>
            </w:r>
            <w:proofErr w:type="gramStart"/>
            <w:r w:rsidRPr="000B7F6E">
              <w:rPr>
                <w:szCs w:val="22"/>
                <w:lang w:eastAsia="en-US"/>
              </w:rPr>
              <w:t>п</w:t>
            </w:r>
            <w:proofErr w:type="gramEnd"/>
            <w:r w:rsidRPr="000B7F6E">
              <w:rPr>
                <w:szCs w:val="22"/>
                <w:lang w:eastAsia="en-US"/>
              </w:rPr>
              <w:t>/п</w:t>
            </w: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0B7F6E" w:rsidRDefault="0059252B" w:rsidP="004D16EB">
            <w:pPr>
              <w:jc w:val="center"/>
              <w:rPr>
                <w:b/>
                <w:szCs w:val="22"/>
                <w:lang w:eastAsia="en-US"/>
              </w:rPr>
            </w:pPr>
            <w:r w:rsidRPr="000B7F6E">
              <w:rPr>
                <w:b/>
                <w:szCs w:val="22"/>
                <w:lang w:eastAsia="en-US"/>
              </w:rPr>
              <w:t>Вопрос</w:t>
            </w:r>
          </w:p>
        </w:tc>
      </w:tr>
      <w:tr w:rsidR="00011217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7" w:rsidRPr="00C7149D" w:rsidRDefault="00011217" w:rsidP="00C7149D">
            <w:pPr>
              <w:pStyle w:val="a6"/>
              <w:numPr>
                <w:ilvl w:val="0"/>
                <w:numId w:val="22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7" w:rsidRPr="00011217" w:rsidRDefault="00011217" w:rsidP="00011217">
            <w:pPr>
              <w:jc w:val="both"/>
              <w:rPr>
                <w:sz w:val="24"/>
                <w:szCs w:val="22"/>
                <w:lang w:eastAsia="en-US"/>
              </w:rPr>
            </w:pPr>
            <w:r w:rsidRPr="00011217">
              <w:rPr>
                <w:b/>
                <w:sz w:val="24"/>
                <w:szCs w:val="22"/>
                <w:lang w:eastAsia="en-US"/>
              </w:rPr>
              <w:t>О проекте решения</w:t>
            </w:r>
            <w:r w:rsidRPr="00011217">
              <w:rPr>
                <w:sz w:val="24"/>
                <w:szCs w:val="22"/>
                <w:lang w:eastAsia="en-US"/>
              </w:rPr>
              <w:t xml:space="preserve"> «Об утверждении прогнозного плана приватизации  муниципального имущества муниципального образования «Муниципальный округ Глазовский район Удмуртской Республики» на 202</w:t>
            </w:r>
            <w:r w:rsidR="007035FF">
              <w:rPr>
                <w:sz w:val="24"/>
                <w:szCs w:val="22"/>
                <w:lang w:eastAsia="en-US"/>
              </w:rPr>
              <w:t>3</w:t>
            </w:r>
            <w:r w:rsidRPr="00011217">
              <w:rPr>
                <w:sz w:val="24"/>
                <w:szCs w:val="22"/>
                <w:lang w:eastAsia="en-US"/>
              </w:rPr>
              <w:t xml:space="preserve"> год»</w:t>
            </w:r>
          </w:p>
          <w:p w:rsidR="00011217" w:rsidRPr="007E23BF" w:rsidRDefault="00011217" w:rsidP="00011217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2"/>
                <w:u w:val="single"/>
              </w:rPr>
            </w:pPr>
            <w:r w:rsidRPr="007E23BF">
              <w:rPr>
                <w:i/>
                <w:sz w:val="24"/>
                <w:szCs w:val="22"/>
                <w:u w:val="single"/>
              </w:rPr>
              <w:t>Докладчик:</w:t>
            </w:r>
          </w:p>
          <w:p w:rsidR="00011217" w:rsidRPr="000B7F6E" w:rsidRDefault="00011217" w:rsidP="00011217">
            <w:pPr>
              <w:jc w:val="both"/>
              <w:rPr>
                <w:b/>
                <w:szCs w:val="22"/>
                <w:lang w:eastAsia="en-US"/>
              </w:rPr>
            </w:pPr>
            <w:r>
              <w:rPr>
                <w:bCs/>
                <w:i/>
                <w:sz w:val="24"/>
                <w:szCs w:val="22"/>
              </w:rPr>
              <w:t>Вершинина Любовь Степановна</w:t>
            </w:r>
            <w:r w:rsidRPr="007E23BF">
              <w:rPr>
                <w:bCs/>
                <w:i/>
                <w:sz w:val="24"/>
                <w:szCs w:val="22"/>
              </w:rPr>
              <w:t xml:space="preserve">, начальник </w:t>
            </w:r>
            <w:r>
              <w:rPr>
                <w:bCs/>
                <w:i/>
                <w:sz w:val="24"/>
                <w:szCs w:val="22"/>
              </w:rPr>
              <w:t>отдела имущественных отношений</w:t>
            </w:r>
            <w:r w:rsidRPr="007E23BF">
              <w:rPr>
                <w:bCs/>
                <w:i/>
                <w:sz w:val="24"/>
                <w:szCs w:val="22"/>
              </w:rPr>
              <w:t xml:space="preserve"> Администрации Глазовского района</w:t>
            </w:r>
          </w:p>
        </w:tc>
      </w:tr>
      <w:tr w:rsidR="00011217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17" w:rsidRPr="00C7149D" w:rsidRDefault="00011217" w:rsidP="00C7149D">
            <w:pPr>
              <w:pStyle w:val="a6"/>
              <w:numPr>
                <w:ilvl w:val="0"/>
                <w:numId w:val="22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49D" w:rsidRDefault="00C7149D" w:rsidP="00C7149D">
            <w:pPr>
              <w:jc w:val="both"/>
              <w:rPr>
                <w:rFonts w:eastAsia="Batang"/>
                <w:b/>
                <w:sz w:val="24"/>
                <w:szCs w:val="24"/>
              </w:rPr>
            </w:pPr>
            <w:r>
              <w:rPr>
                <w:rFonts w:eastAsia="Batang"/>
                <w:b/>
                <w:sz w:val="24"/>
                <w:szCs w:val="24"/>
              </w:rPr>
              <w:t xml:space="preserve">О проекте решения </w:t>
            </w:r>
            <w:r w:rsidRPr="00C7149D">
              <w:rPr>
                <w:rFonts w:eastAsia="Batang"/>
                <w:sz w:val="24"/>
                <w:szCs w:val="24"/>
              </w:rPr>
              <w:t>«О безвозмездной передаче в собственность Удмуртской Республики земельного участка»</w:t>
            </w:r>
          </w:p>
          <w:p w:rsidR="00C7149D" w:rsidRPr="007E23BF" w:rsidRDefault="00C7149D" w:rsidP="00C7149D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2"/>
                <w:u w:val="single"/>
              </w:rPr>
            </w:pPr>
            <w:r w:rsidRPr="007E23BF">
              <w:rPr>
                <w:i/>
                <w:sz w:val="24"/>
                <w:szCs w:val="22"/>
                <w:u w:val="single"/>
              </w:rPr>
              <w:t>Докладчик:</w:t>
            </w:r>
          </w:p>
          <w:p w:rsidR="00011217" w:rsidRPr="000B7F6E" w:rsidRDefault="00C7149D" w:rsidP="00C7149D">
            <w:pPr>
              <w:jc w:val="both"/>
              <w:rPr>
                <w:b/>
                <w:szCs w:val="22"/>
                <w:lang w:eastAsia="en-US"/>
              </w:rPr>
            </w:pPr>
            <w:r>
              <w:rPr>
                <w:bCs/>
                <w:i/>
                <w:sz w:val="24"/>
                <w:szCs w:val="22"/>
              </w:rPr>
              <w:t>Вершинина Любовь Степановна</w:t>
            </w:r>
            <w:r w:rsidRPr="007E23BF">
              <w:rPr>
                <w:bCs/>
                <w:i/>
                <w:sz w:val="24"/>
                <w:szCs w:val="22"/>
              </w:rPr>
              <w:t xml:space="preserve">, начальник </w:t>
            </w:r>
            <w:r>
              <w:rPr>
                <w:bCs/>
                <w:i/>
                <w:sz w:val="24"/>
                <w:szCs w:val="22"/>
              </w:rPr>
              <w:t>отдела имущественных отношений</w:t>
            </w:r>
            <w:r w:rsidRPr="007E23BF">
              <w:rPr>
                <w:bCs/>
                <w:i/>
                <w:sz w:val="24"/>
                <w:szCs w:val="22"/>
              </w:rPr>
              <w:t xml:space="preserve"> Администрации Глазовского района</w:t>
            </w:r>
          </w:p>
        </w:tc>
      </w:tr>
      <w:tr w:rsidR="00D717A9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7A9" w:rsidRPr="00C7149D" w:rsidRDefault="00D717A9" w:rsidP="00C7149D">
            <w:pPr>
              <w:pStyle w:val="a6"/>
              <w:numPr>
                <w:ilvl w:val="0"/>
                <w:numId w:val="22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7A9" w:rsidRPr="007E23BF" w:rsidRDefault="00D717A9" w:rsidP="00D717A9">
            <w:pPr>
              <w:jc w:val="both"/>
              <w:rPr>
                <w:sz w:val="24"/>
                <w:szCs w:val="22"/>
              </w:rPr>
            </w:pPr>
            <w:proofErr w:type="gramStart"/>
            <w:r w:rsidRPr="007E23BF">
              <w:rPr>
                <w:b/>
                <w:sz w:val="24"/>
                <w:szCs w:val="22"/>
              </w:rPr>
              <w:t>О проекте решения</w:t>
            </w:r>
            <w:r w:rsidRPr="007E23BF">
              <w:rPr>
                <w:sz w:val="24"/>
                <w:szCs w:val="22"/>
              </w:rPr>
              <w:t xml:space="preserve"> «О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</w:t>
            </w:r>
            <w:r w:rsidR="00EF0441">
              <w:rPr>
                <w:sz w:val="24"/>
                <w:szCs w:val="22"/>
              </w:rPr>
              <w:t>й</w:t>
            </w:r>
            <w:r w:rsidRPr="007E23BF">
              <w:rPr>
                <w:sz w:val="24"/>
                <w:szCs w:val="22"/>
              </w:rPr>
              <w:t xml:space="preserve"> Совета депутатов муниципального образования «Муниципальный округ Глазовский район Удмуртской Республики» от 27.01.2022</w:t>
            </w:r>
            <w:proofErr w:type="gramEnd"/>
            <w:r w:rsidRPr="007E23BF">
              <w:rPr>
                <w:sz w:val="24"/>
                <w:szCs w:val="22"/>
              </w:rPr>
              <w:t xml:space="preserve"> №</w:t>
            </w:r>
            <w:proofErr w:type="gramStart"/>
            <w:r w:rsidRPr="007E23BF">
              <w:rPr>
                <w:sz w:val="24"/>
                <w:szCs w:val="22"/>
              </w:rPr>
              <w:t>120, от 24.02.2022 №142, от 31.03.2022 №168, от 28.04.2022 №189, от 26.05.2022 №220, от 28.07.2022 №229, от 25.08.2022 №233</w:t>
            </w:r>
            <w:r w:rsidR="002C0C18" w:rsidRPr="007E23BF">
              <w:rPr>
                <w:sz w:val="24"/>
                <w:szCs w:val="22"/>
              </w:rPr>
              <w:t>, от 26.10.2022 №250</w:t>
            </w:r>
            <w:r w:rsidRPr="007E23BF">
              <w:rPr>
                <w:sz w:val="24"/>
                <w:szCs w:val="22"/>
              </w:rPr>
              <w:t>)</w:t>
            </w:r>
            <w:r w:rsidR="00EF0441">
              <w:rPr>
                <w:sz w:val="24"/>
                <w:szCs w:val="22"/>
              </w:rPr>
              <w:t>»</w:t>
            </w:r>
            <w:proofErr w:type="gramEnd"/>
          </w:p>
          <w:p w:rsidR="00D717A9" w:rsidRPr="007E23BF" w:rsidRDefault="00D717A9" w:rsidP="00D717A9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2"/>
                <w:u w:val="single"/>
              </w:rPr>
            </w:pPr>
            <w:r w:rsidRPr="007E23BF">
              <w:rPr>
                <w:i/>
                <w:sz w:val="24"/>
                <w:szCs w:val="22"/>
                <w:u w:val="single"/>
              </w:rPr>
              <w:t>Докладчик:</w:t>
            </w:r>
          </w:p>
          <w:p w:rsidR="00D717A9" w:rsidRPr="000B7F6E" w:rsidRDefault="00D717A9" w:rsidP="00D717A9">
            <w:pPr>
              <w:jc w:val="both"/>
              <w:rPr>
                <w:b/>
                <w:szCs w:val="22"/>
              </w:rPr>
            </w:pPr>
            <w:r w:rsidRPr="007E23BF">
              <w:rPr>
                <w:bCs/>
                <w:i/>
                <w:sz w:val="24"/>
                <w:szCs w:val="22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F04CD1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1" w:rsidRPr="00C7149D" w:rsidRDefault="00F04CD1" w:rsidP="00C7149D">
            <w:pPr>
              <w:pStyle w:val="a6"/>
              <w:numPr>
                <w:ilvl w:val="0"/>
                <w:numId w:val="22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CD1" w:rsidRPr="00F04CD1" w:rsidRDefault="00F04CD1" w:rsidP="00F04CD1">
            <w:pPr>
              <w:rPr>
                <w:sz w:val="24"/>
              </w:rPr>
            </w:pPr>
            <w:r w:rsidRPr="00F04CD1">
              <w:rPr>
                <w:sz w:val="24"/>
              </w:rPr>
              <w:t>Отчет об исполнении бюджета муниципального образования «Муниципальный округ Глазовский район Удмуртской Республики» за 9 месяцев 2022 года</w:t>
            </w:r>
          </w:p>
          <w:p w:rsidR="00F04CD1" w:rsidRPr="007E23BF" w:rsidRDefault="00F04CD1" w:rsidP="00F04CD1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2"/>
                <w:u w:val="single"/>
              </w:rPr>
            </w:pPr>
            <w:r w:rsidRPr="007E23BF">
              <w:rPr>
                <w:i/>
                <w:sz w:val="24"/>
                <w:szCs w:val="22"/>
                <w:u w:val="single"/>
              </w:rPr>
              <w:t>Докладчик:</w:t>
            </w:r>
          </w:p>
          <w:p w:rsidR="00F04CD1" w:rsidRPr="007E23BF" w:rsidRDefault="00F04CD1" w:rsidP="00F04CD1">
            <w:pPr>
              <w:jc w:val="both"/>
              <w:rPr>
                <w:b/>
                <w:szCs w:val="22"/>
              </w:rPr>
            </w:pPr>
            <w:r w:rsidRPr="007E23BF">
              <w:rPr>
                <w:bCs/>
                <w:i/>
                <w:sz w:val="24"/>
                <w:szCs w:val="22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B6606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606" w:rsidRPr="00C7149D" w:rsidRDefault="00BB6606" w:rsidP="00C7149D">
            <w:pPr>
              <w:pStyle w:val="a6"/>
              <w:numPr>
                <w:ilvl w:val="0"/>
                <w:numId w:val="22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3BF" w:rsidRPr="007E23BF" w:rsidRDefault="007E23BF" w:rsidP="007E23BF">
            <w:pPr>
              <w:jc w:val="both"/>
              <w:rPr>
                <w:sz w:val="28"/>
                <w:szCs w:val="24"/>
              </w:rPr>
            </w:pPr>
            <w:r w:rsidRPr="00F04CD1">
              <w:rPr>
                <w:b/>
                <w:sz w:val="24"/>
              </w:rPr>
              <w:t>О проекте решения</w:t>
            </w:r>
            <w:r w:rsidRPr="007E23BF">
              <w:rPr>
                <w:sz w:val="24"/>
              </w:rPr>
              <w:t xml:space="preserve"> «О рассмотрении обращения Главы Удмуртской Республики от 01.11.2022 №В15-14-07/0711 «О результатах проведенной проверки» в отношении депутата Глазовского районного Совета депутатов </w:t>
            </w:r>
            <w:proofErr w:type="spellStart"/>
            <w:r w:rsidRPr="007E23BF">
              <w:rPr>
                <w:sz w:val="24"/>
              </w:rPr>
              <w:t>Бегишева</w:t>
            </w:r>
            <w:proofErr w:type="spellEnd"/>
            <w:r w:rsidRPr="007E23BF">
              <w:rPr>
                <w:sz w:val="24"/>
              </w:rPr>
              <w:t xml:space="preserve"> А.В.»</w:t>
            </w:r>
          </w:p>
          <w:p w:rsidR="00F04CD1" w:rsidRPr="002744E2" w:rsidRDefault="00F04CD1" w:rsidP="00F04CD1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4"/>
                <w:szCs w:val="21"/>
                <w:u w:val="single"/>
              </w:rPr>
            </w:pPr>
            <w:r w:rsidRPr="002744E2">
              <w:rPr>
                <w:bCs/>
                <w:i/>
                <w:sz w:val="24"/>
                <w:szCs w:val="21"/>
                <w:u w:val="single"/>
              </w:rPr>
              <w:t>Докладчик:</w:t>
            </w:r>
          </w:p>
          <w:p w:rsidR="00BB6606" w:rsidRPr="00F04CD1" w:rsidRDefault="00F04CD1" w:rsidP="000B7F6E">
            <w:pPr>
              <w:jc w:val="both"/>
              <w:rPr>
                <w:rFonts w:eastAsia="Calibri"/>
                <w:i/>
                <w:sz w:val="24"/>
                <w:szCs w:val="21"/>
              </w:rPr>
            </w:pPr>
            <w:r w:rsidRPr="002744E2">
              <w:rPr>
                <w:rFonts w:eastAsia="Calibri"/>
                <w:i/>
                <w:sz w:val="24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A608FF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08FF" w:rsidRPr="00C7149D" w:rsidRDefault="00A608FF" w:rsidP="00C7149D">
            <w:pPr>
              <w:pStyle w:val="a6"/>
              <w:numPr>
                <w:ilvl w:val="0"/>
                <w:numId w:val="22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08FF" w:rsidRPr="00A608FF" w:rsidRDefault="00A608FF" w:rsidP="00A608FF">
            <w:pPr>
              <w:jc w:val="both"/>
              <w:rPr>
                <w:sz w:val="24"/>
                <w:szCs w:val="24"/>
              </w:rPr>
            </w:pPr>
            <w:proofErr w:type="gramStart"/>
            <w:r w:rsidRPr="00541BE6">
              <w:rPr>
                <w:b/>
                <w:sz w:val="24"/>
                <w:szCs w:val="24"/>
              </w:rPr>
              <w:t>О проекте решения</w:t>
            </w:r>
            <w:r w:rsidRPr="00A608FF">
              <w:rPr>
                <w:sz w:val="24"/>
                <w:szCs w:val="24"/>
              </w:rPr>
              <w:t xml:space="preserve"> «О внесении изменений в состав постоянных комиссий  Совета депутатов муниципального образования «Муниципальный округ Глазовский район Удмуртской Республики», утвержденный решением Совета депутатов муниципального образования «Муниципальный округ Глазовский район Удмуртской Республики» от 28.10.2021 № 17 (в редакции решения Совета депутатов муниципального образования «Муниципальный округ Глазовский район Удмуртской Республики» от 23.12.2021 № 114, от 31.03.2022 № 174, от 29.09.2022 № 246, от 26.10.2022 № 254)»</w:t>
            </w:r>
            <w:proofErr w:type="gramEnd"/>
          </w:p>
          <w:p w:rsidR="00A608FF" w:rsidRPr="002744E2" w:rsidRDefault="00A608FF" w:rsidP="00A608FF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4"/>
                <w:szCs w:val="21"/>
                <w:u w:val="single"/>
              </w:rPr>
            </w:pPr>
            <w:r w:rsidRPr="002744E2">
              <w:rPr>
                <w:bCs/>
                <w:i/>
                <w:sz w:val="24"/>
                <w:szCs w:val="21"/>
                <w:u w:val="single"/>
              </w:rPr>
              <w:t>Докладчик:</w:t>
            </w:r>
          </w:p>
          <w:p w:rsidR="00A608FF" w:rsidRPr="00F04CD1" w:rsidRDefault="00A608FF" w:rsidP="00A608FF">
            <w:pPr>
              <w:jc w:val="both"/>
              <w:rPr>
                <w:b/>
              </w:rPr>
            </w:pPr>
            <w:r w:rsidRPr="002744E2">
              <w:rPr>
                <w:rFonts w:eastAsia="Calibri"/>
                <w:i/>
                <w:sz w:val="24"/>
                <w:szCs w:val="21"/>
              </w:rPr>
              <w:lastRenderedPageBreak/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A608FF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08FF" w:rsidRPr="00C7149D" w:rsidRDefault="00A608FF" w:rsidP="00C7149D">
            <w:pPr>
              <w:pStyle w:val="a6"/>
              <w:numPr>
                <w:ilvl w:val="0"/>
                <w:numId w:val="22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28F1" w:rsidRPr="00EF28F1" w:rsidRDefault="00EF28F1" w:rsidP="00EF28F1">
            <w:pPr>
              <w:pStyle w:val="2"/>
              <w:keepNex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F28F1">
              <w:rPr>
                <w:b/>
                <w:sz w:val="24"/>
                <w:szCs w:val="24"/>
              </w:rPr>
              <w:t>О проекте решения</w:t>
            </w:r>
            <w:r w:rsidRPr="00EF28F1">
              <w:rPr>
                <w:sz w:val="24"/>
                <w:szCs w:val="24"/>
              </w:rPr>
              <w:t xml:space="preserve"> «О внесении изменений в состав Президиума Совета депутатов </w:t>
            </w:r>
          </w:p>
          <w:p w:rsidR="00EF28F1" w:rsidRPr="00EF28F1" w:rsidRDefault="00EF28F1" w:rsidP="00EF28F1">
            <w:pPr>
              <w:pStyle w:val="2"/>
              <w:keepNext w:val="0"/>
              <w:autoSpaceDE w:val="0"/>
              <w:autoSpaceDN w:val="0"/>
              <w:adjustRightInd w:val="0"/>
              <w:outlineLvl w:val="1"/>
              <w:rPr>
                <w:bCs/>
                <w:sz w:val="24"/>
                <w:szCs w:val="24"/>
              </w:rPr>
            </w:pPr>
            <w:r w:rsidRPr="00EF28F1">
              <w:rPr>
                <w:sz w:val="24"/>
                <w:szCs w:val="24"/>
              </w:rPr>
              <w:t xml:space="preserve">муниципального образования «Муниципальный округ Глазовский район Удмуртской Республики», </w:t>
            </w:r>
            <w:r w:rsidRPr="00EF28F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утвержденный решением Совета депутатов </w:t>
            </w:r>
            <w:r w:rsidRPr="00EF28F1">
              <w:rPr>
                <w:bCs/>
                <w:sz w:val="24"/>
                <w:szCs w:val="24"/>
                <w:lang w:eastAsia="en-US"/>
              </w:rPr>
              <w:t>муниципального образования «</w:t>
            </w:r>
            <w:r w:rsidRPr="00EF28F1">
              <w:rPr>
                <w:bCs/>
                <w:sz w:val="24"/>
                <w:szCs w:val="24"/>
              </w:rPr>
              <w:t>Муниципальный округ Глазовский район Удмуртской Республики» от 28.10.2021 № 38 (в редакции решений Совета депутатов муниципального образования «Муниципальный округ Глазовский район Удмуртской Республики» от 19.11.2021 № 70, от 23.12.2021 № 113, от 31.03.2022 № 172, от 26.05.2022 № 224)»</w:t>
            </w:r>
          </w:p>
          <w:p w:rsidR="00EF28F1" w:rsidRPr="002744E2" w:rsidRDefault="00EF28F1" w:rsidP="00EF28F1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4"/>
                <w:szCs w:val="21"/>
                <w:u w:val="single"/>
              </w:rPr>
            </w:pPr>
            <w:r w:rsidRPr="002744E2">
              <w:rPr>
                <w:bCs/>
                <w:i/>
                <w:sz w:val="24"/>
                <w:szCs w:val="21"/>
                <w:u w:val="single"/>
              </w:rPr>
              <w:t>Докладчик:</w:t>
            </w:r>
          </w:p>
          <w:p w:rsidR="00A608FF" w:rsidRPr="00A608FF" w:rsidRDefault="00EF28F1" w:rsidP="00EF28F1">
            <w:pPr>
              <w:jc w:val="both"/>
              <w:rPr>
                <w:szCs w:val="24"/>
              </w:rPr>
            </w:pPr>
            <w:r w:rsidRPr="002744E2">
              <w:rPr>
                <w:rFonts w:eastAsia="Calibri"/>
                <w:i/>
                <w:sz w:val="24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2B6971" w:rsidRPr="000B7F6E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971" w:rsidRPr="00C7149D" w:rsidRDefault="002B6971" w:rsidP="00C7149D">
            <w:pPr>
              <w:pStyle w:val="a6"/>
              <w:numPr>
                <w:ilvl w:val="0"/>
                <w:numId w:val="22"/>
              </w:numPr>
              <w:rPr>
                <w:szCs w:val="22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971" w:rsidRDefault="002B6971" w:rsidP="002B6971">
            <w:pPr>
              <w:pStyle w:val="2"/>
              <w:keepNex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2B6971">
              <w:rPr>
                <w:sz w:val="24"/>
                <w:szCs w:val="24"/>
              </w:rPr>
              <w:t xml:space="preserve">О рассмотрении обращения собственников земельных участков бывшей территории СНТ «Росинка» «О внесении изменений в Генеральный план и Правила землепользования и застройки МО «Верхнебогатырское» </w:t>
            </w:r>
            <w:r w:rsidR="004067B6">
              <w:rPr>
                <w:sz w:val="24"/>
                <w:szCs w:val="24"/>
              </w:rPr>
              <w:t xml:space="preserve">и </w:t>
            </w:r>
            <w:r w:rsidRPr="002B6971">
              <w:rPr>
                <w:sz w:val="24"/>
                <w:szCs w:val="24"/>
              </w:rPr>
              <w:t xml:space="preserve">включении территории СНТ «Росинка» в границы населенного пункта» </w:t>
            </w:r>
          </w:p>
          <w:p w:rsidR="002B6971" w:rsidRPr="002744E2" w:rsidRDefault="002B6971" w:rsidP="002B6971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4"/>
                <w:szCs w:val="21"/>
                <w:u w:val="single"/>
              </w:rPr>
            </w:pPr>
            <w:r w:rsidRPr="002744E2">
              <w:rPr>
                <w:bCs/>
                <w:i/>
                <w:sz w:val="24"/>
                <w:szCs w:val="21"/>
                <w:u w:val="single"/>
              </w:rPr>
              <w:t>Докладчик:</w:t>
            </w:r>
            <w:bookmarkStart w:id="0" w:name="_GoBack"/>
            <w:bookmarkEnd w:id="0"/>
          </w:p>
          <w:p w:rsidR="002B6971" w:rsidRPr="002B6971" w:rsidRDefault="002B6971" w:rsidP="002B6971">
            <w:pPr>
              <w:jc w:val="both"/>
            </w:pPr>
            <w:proofErr w:type="spellStart"/>
            <w:r>
              <w:rPr>
                <w:rFonts w:eastAsia="Calibri"/>
                <w:i/>
                <w:sz w:val="24"/>
                <w:szCs w:val="21"/>
              </w:rPr>
              <w:t>Корепанов</w:t>
            </w:r>
            <w:proofErr w:type="spellEnd"/>
            <w:r>
              <w:rPr>
                <w:rFonts w:eastAsia="Calibri"/>
                <w:i/>
                <w:sz w:val="24"/>
                <w:szCs w:val="21"/>
              </w:rPr>
              <w:t xml:space="preserve"> Константин Николаевич, начальник отдела архитектуры и строительства Администрации Глазовского района</w:t>
            </w:r>
          </w:p>
        </w:tc>
      </w:tr>
    </w:tbl>
    <w:p w:rsidR="00560465" w:rsidRDefault="00560465" w:rsidP="001510F2"/>
    <w:sectPr w:rsidR="00560465" w:rsidSect="000B7F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349E9"/>
    <w:multiLevelType w:val="hybridMultilevel"/>
    <w:tmpl w:val="716A5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15370"/>
    <w:multiLevelType w:val="hybridMultilevel"/>
    <w:tmpl w:val="8D160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4"/>
  </w:num>
  <w:num w:numId="5">
    <w:abstractNumId w:val="18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7"/>
  </w:num>
  <w:num w:numId="12">
    <w:abstractNumId w:val="12"/>
  </w:num>
  <w:num w:numId="13">
    <w:abstractNumId w:val="6"/>
  </w:num>
  <w:num w:numId="14">
    <w:abstractNumId w:val="3"/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 w:numId="19">
    <w:abstractNumId w:val="5"/>
  </w:num>
  <w:num w:numId="20">
    <w:abstractNumId w:val="11"/>
  </w:num>
  <w:num w:numId="21">
    <w:abstractNumId w:val="1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1217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B7F6E"/>
    <w:rsid w:val="000C01E6"/>
    <w:rsid w:val="000D4B5D"/>
    <w:rsid w:val="000F4A8A"/>
    <w:rsid w:val="001143B3"/>
    <w:rsid w:val="001510F2"/>
    <w:rsid w:val="00187A35"/>
    <w:rsid w:val="00196111"/>
    <w:rsid w:val="001B4FDC"/>
    <w:rsid w:val="001C13DB"/>
    <w:rsid w:val="001D1F70"/>
    <w:rsid w:val="001F0DB1"/>
    <w:rsid w:val="002068DD"/>
    <w:rsid w:val="00211B44"/>
    <w:rsid w:val="00224D41"/>
    <w:rsid w:val="002304AF"/>
    <w:rsid w:val="00251F2C"/>
    <w:rsid w:val="002568A8"/>
    <w:rsid w:val="0026718A"/>
    <w:rsid w:val="002713CE"/>
    <w:rsid w:val="002752C3"/>
    <w:rsid w:val="002A6FDC"/>
    <w:rsid w:val="002B6971"/>
    <w:rsid w:val="002B6F16"/>
    <w:rsid w:val="002C0C18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4067B6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F1994"/>
    <w:rsid w:val="004F21B6"/>
    <w:rsid w:val="00505E7C"/>
    <w:rsid w:val="00506B98"/>
    <w:rsid w:val="00541BE6"/>
    <w:rsid w:val="00550D6B"/>
    <w:rsid w:val="00556D0E"/>
    <w:rsid w:val="00560465"/>
    <w:rsid w:val="0057491D"/>
    <w:rsid w:val="005804A1"/>
    <w:rsid w:val="005824C5"/>
    <w:rsid w:val="0059252B"/>
    <w:rsid w:val="005975CB"/>
    <w:rsid w:val="005C23A7"/>
    <w:rsid w:val="005E1573"/>
    <w:rsid w:val="005F040C"/>
    <w:rsid w:val="005F5809"/>
    <w:rsid w:val="005F725F"/>
    <w:rsid w:val="00617E3A"/>
    <w:rsid w:val="00626664"/>
    <w:rsid w:val="00635DEE"/>
    <w:rsid w:val="00646393"/>
    <w:rsid w:val="0065269F"/>
    <w:rsid w:val="00654365"/>
    <w:rsid w:val="00694204"/>
    <w:rsid w:val="006A3C83"/>
    <w:rsid w:val="006B561F"/>
    <w:rsid w:val="006C3CE9"/>
    <w:rsid w:val="006C529A"/>
    <w:rsid w:val="006C7EB1"/>
    <w:rsid w:val="006F1A69"/>
    <w:rsid w:val="007035FF"/>
    <w:rsid w:val="00707D38"/>
    <w:rsid w:val="00721A58"/>
    <w:rsid w:val="00722A95"/>
    <w:rsid w:val="00723BB4"/>
    <w:rsid w:val="007249A8"/>
    <w:rsid w:val="007276AD"/>
    <w:rsid w:val="00757CC8"/>
    <w:rsid w:val="0076463D"/>
    <w:rsid w:val="00767432"/>
    <w:rsid w:val="00776FBE"/>
    <w:rsid w:val="007B3A54"/>
    <w:rsid w:val="007B735E"/>
    <w:rsid w:val="007D1720"/>
    <w:rsid w:val="007D7863"/>
    <w:rsid w:val="007E23BF"/>
    <w:rsid w:val="00810038"/>
    <w:rsid w:val="00810868"/>
    <w:rsid w:val="0082562D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8F79D9"/>
    <w:rsid w:val="00931020"/>
    <w:rsid w:val="00944046"/>
    <w:rsid w:val="0097077A"/>
    <w:rsid w:val="009825C7"/>
    <w:rsid w:val="00995442"/>
    <w:rsid w:val="009E3D38"/>
    <w:rsid w:val="009F62EE"/>
    <w:rsid w:val="00A33053"/>
    <w:rsid w:val="00A608FF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8F3"/>
    <w:rsid w:val="00AE7B62"/>
    <w:rsid w:val="00AF1A59"/>
    <w:rsid w:val="00B100DF"/>
    <w:rsid w:val="00B20E7C"/>
    <w:rsid w:val="00B471EE"/>
    <w:rsid w:val="00B502BC"/>
    <w:rsid w:val="00B72611"/>
    <w:rsid w:val="00B72A26"/>
    <w:rsid w:val="00B94D7D"/>
    <w:rsid w:val="00BA396C"/>
    <w:rsid w:val="00BB6606"/>
    <w:rsid w:val="00BB6E9D"/>
    <w:rsid w:val="00BC06DA"/>
    <w:rsid w:val="00BC1540"/>
    <w:rsid w:val="00BE14FD"/>
    <w:rsid w:val="00BE5735"/>
    <w:rsid w:val="00BF1582"/>
    <w:rsid w:val="00BF1A34"/>
    <w:rsid w:val="00BF3A62"/>
    <w:rsid w:val="00BF62D2"/>
    <w:rsid w:val="00C14CAC"/>
    <w:rsid w:val="00C379AB"/>
    <w:rsid w:val="00C61FE9"/>
    <w:rsid w:val="00C7149D"/>
    <w:rsid w:val="00C801CF"/>
    <w:rsid w:val="00CB518C"/>
    <w:rsid w:val="00CB7028"/>
    <w:rsid w:val="00CC0CE5"/>
    <w:rsid w:val="00CF191F"/>
    <w:rsid w:val="00CF3FE1"/>
    <w:rsid w:val="00CF6AEE"/>
    <w:rsid w:val="00D115A1"/>
    <w:rsid w:val="00D16748"/>
    <w:rsid w:val="00D31001"/>
    <w:rsid w:val="00D35532"/>
    <w:rsid w:val="00D36072"/>
    <w:rsid w:val="00D42AEB"/>
    <w:rsid w:val="00D717A9"/>
    <w:rsid w:val="00D757E8"/>
    <w:rsid w:val="00D767B6"/>
    <w:rsid w:val="00D9236D"/>
    <w:rsid w:val="00D93733"/>
    <w:rsid w:val="00DB313B"/>
    <w:rsid w:val="00DD1EE6"/>
    <w:rsid w:val="00DE04AB"/>
    <w:rsid w:val="00E02305"/>
    <w:rsid w:val="00E137E5"/>
    <w:rsid w:val="00E21ABB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EF0441"/>
    <w:rsid w:val="00EF28F1"/>
    <w:rsid w:val="00F02ECB"/>
    <w:rsid w:val="00F04CD1"/>
    <w:rsid w:val="00F10B5D"/>
    <w:rsid w:val="00F2166A"/>
    <w:rsid w:val="00F328E9"/>
    <w:rsid w:val="00F345FF"/>
    <w:rsid w:val="00F3488C"/>
    <w:rsid w:val="00F41153"/>
    <w:rsid w:val="00F4623D"/>
    <w:rsid w:val="00F514A6"/>
    <w:rsid w:val="00F51773"/>
    <w:rsid w:val="00F51D98"/>
    <w:rsid w:val="00F60957"/>
    <w:rsid w:val="00F60BE1"/>
    <w:rsid w:val="00F6540F"/>
    <w:rsid w:val="00F6646A"/>
    <w:rsid w:val="00F83557"/>
    <w:rsid w:val="00F9170A"/>
    <w:rsid w:val="00FA491C"/>
    <w:rsid w:val="00FD09DD"/>
    <w:rsid w:val="00FD2448"/>
    <w:rsid w:val="00FD636C"/>
    <w:rsid w:val="00FE4605"/>
    <w:rsid w:val="00FF1112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F04CD1"/>
    <w:pPr>
      <w:spacing w:after="160" w:line="240" w:lineRule="exact"/>
      <w:jc w:val="both"/>
    </w:pPr>
    <w:rPr>
      <w:rFonts w:ascii="Verdana" w:hAnsi="Verdana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220</cp:revision>
  <cp:lastPrinted>2022-05-18T04:31:00Z</cp:lastPrinted>
  <dcterms:created xsi:type="dcterms:W3CDTF">2021-11-19T10:31:00Z</dcterms:created>
  <dcterms:modified xsi:type="dcterms:W3CDTF">2022-11-16T10:19:00Z</dcterms:modified>
</cp:coreProperties>
</file>